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0D" w:rsidRPr="0069190D" w:rsidRDefault="0069190D" w:rsidP="0069190D">
      <w:pPr>
        <w:spacing w:after="0"/>
        <w:jc w:val="center"/>
        <w:rPr>
          <w:rFonts w:ascii="Kleymissky" w:hAnsi="Kleymissky"/>
          <w:b/>
          <w:color w:val="00990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90D">
        <w:rPr>
          <w:rFonts w:ascii="Kleymissky" w:hAnsi="Kleymissky"/>
          <w:b/>
          <w:color w:val="00990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Jaka jest moja rodzina?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bookmarkStart w:id="0" w:name="_GoBack"/>
      <w:bookmarkEnd w:id="0"/>
      <w:r w:rsidRPr="0069190D">
        <w:rPr>
          <w:rFonts w:ascii="Kleymissky" w:hAnsi="Kleymissky"/>
          <w:sz w:val="32"/>
        </w:rPr>
        <w:t>Jaka moja jest rodzina?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Wam opowiem, już zaczynam.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Moja mama zabiegana jest od rana.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Sprząta, pierze, i prasuje,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również obiad ugotuje.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Tata ciągle jest zajęty,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reperuje różne sprzęty,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komputery i programy,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które teraz wszyscy mamy.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Mój brat uczy się już w szkole,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a ja mam swoje przedszkole.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Choć rodzice są zajęci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mają dla nas czas i chęci.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Dziadki, babcie o nas dbają,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wszyscy w koło się kochają.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Kiedy ktoś kłopoty ma,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to rodzinka radę da.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Kiedy smutno mi i źle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zawsze ktoś przytuli mnie.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Bo w rodzinie wielka siła,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chcę by zawsze ona była.</w:t>
      </w: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</w:p>
    <w:p w:rsidR="0069190D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Mam nadzieję, że już wiecie,</w:t>
      </w:r>
    </w:p>
    <w:p w:rsidR="00BF5A36" w:rsidRPr="0069190D" w:rsidRDefault="0069190D" w:rsidP="0069190D">
      <w:pPr>
        <w:spacing w:after="0"/>
        <w:jc w:val="center"/>
        <w:rPr>
          <w:rFonts w:ascii="Kleymissky" w:hAnsi="Kleymissky"/>
          <w:sz w:val="32"/>
        </w:rPr>
      </w:pPr>
      <w:r w:rsidRPr="0069190D">
        <w:rPr>
          <w:rFonts w:ascii="Kleymissky" w:hAnsi="Kleymissky"/>
          <w:sz w:val="32"/>
        </w:rPr>
        <w:t>że rodzina to największy skarb na świecie.</w:t>
      </w:r>
    </w:p>
    <w:sectPr w:rsidR="00BF5A36" w:rsidRPr="0069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leymissky">
    <w:panose1 w:val="02000503000000000000"/>
    <w:charset w:val="00"/>
    <w:family w:val="modern"/>
    <w:notTrueType/>
    <w:pitch w:val="variable"/>
    <w:sig w:usb0="A000006F" w:usb1="50008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0D"/>
    <w:rsid w:val="0069190D"/>
    <w:rsid w:val="00BF5A36"/>
    <w:rsid w:val="00E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FCA9"/>
  <w15:chartTrackingRefBased/>
  <w15:docId w15:val="{92E649F0-AF58-43EB-BAC7-73C4796C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Marzena</dc:creator>
  <cp:keywords/>
  <dc:description/>
  <cp:lastModifiedBy>Marek Marzena</cp:lastModifiedBy>
  <cp:revision>1</cp:revision>
  <dcterms:created xsi:type="dcterms:W3CDTF">2022-04-27T05:43:00Z</dcterms:created>
  <dcterms:modified xsi:type="dcterms:W3CDTF">2022-04-27T05:44:00Z</dcterms:modified>
</cp:coreProperties>
</file>